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9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880" w:firstLineChars="200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44"/>
          <w:szCs w:val="44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kern w:val="0"/>
          <w:sz w:val="44"/>
          <w:szCs w:val="44"/>
          <w:u w:val="none"/>
          <w:lang w:val="en-US" w:eastAsia="zh-CN" w:bidi="ar-SA"/>
        </w:rPr>
        <w:t>关于达坂城区第四批拟认定农村学法用法示范户名单的公示</w:t>
      </w:r>
    </w:p>
    <w:p w14:paraId="48093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880" w:firstLineChars="200"/>
        <w:jc w:val="center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44"/>
          <w:szCs w:val="44"/>
          <w:u w:val="none"/>
          <w:lang w:val="en-US" w:eastAsia="zh-CN" w:bidi="ar-SA"/>
        </w:rPr>
      </w:pPr>
    </w:p>
    <w:p w14:paraId="21AD8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  <w:t>根据《培育乌鲁木齐市农村学法用法示范户工作方案》（乌农〔2022〕27号）和《培育达坂城区农村学法用法示范户工作方案》（乌达联字〔2022〕1号），乌鲁木齐市达坂城区农业农村局（乌鲁木齐市达坂城区乡村振兴局、乌鲁木齐市达坂城区农业综合行政执法队）、达坂城区司法局在全区组织开展农村学法用法示范户培育工作。按照村级推荐、乡镇（街道）审查、区级审核确认的工作程序，优先从符合条件的家庭农场主、农民专业合作社带头人、村组干部、退伍军人、网格员、“法律明白人”和“法治带头人”的农户中遴选产生。达坂城区第四批拟认定学法用法示范户21户，现将名单公示如下，公示时间5月8日至5月16日，公示期间接受社会监督，监督电话：</w:t>
      </w:r>
    </w:p>
    <w:p w14:paraId="10BAE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  <w:t>0991-5919367       0991-5919079</w:t>
      </w:r>
    </w:p>
    <w:p w14:paraId="4E8E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  <w:t>附件：达坂城区第四批农村学法用法示范户名单</w:t>
      </w:r>
    </w:p>
    <w:p w14:paraId="781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</w:pPr>
    </w:p>
    <w:p w14:paraId="10FBB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  <w:t>乌鲁木齐市达坂城区农业农村局             达坂城区司法局</w:t>
      </w:r>
    </w:p>
    <w:p w14:paraId="46EA9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  <w:t>（乌鲁木齐市达坂城区乡村振兴局、         2025年5月7日</w:t>
      </w:r>
    </w:p>
    <w:p w14:paraId="338B5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  <w:t>乌鲁木齐市达坂城农业综合行政执法队）</w:t>
      </w:r>
    </w:p>
    <w:p w14:paraId="48D2F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960" w:firstLineChars="300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  <w:t>2025年5月7日</w:t>
      </w:r>
    </w:p>
    <w:p w14:paraId="3B7F0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</w:pPr>
    </w:p>
    <w:p w14:paraId="26F68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2"/>
        <w:tblW w:w="12780" w:type="dxa"/>
        <w:tblInd w:w="93" w:type="dxa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100"/>
        <w:gridCol w:w="1185"/>
        <w:gridCol w:w="2415"/>
        <w:gridCol w:w="1350"/>
        <w:gridCol w:w="1905"/>
        <w:gridCol w:w="1515"/>
        <w:gridCol w:w="1335"/>
      </w:tblGrid>
      <w:tr w14:paraId="677BB768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80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FC1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kern w:val="0"/>
                <w:sz w:val="44"/>
                <w:szCs w:val="44"/>
                <w:u w:val="none"/>
                <w:lang w:val="en-US" w:eastAsia="zh-CN" w:bidi="ar-SA"/>
              </w:rPr>
              <w:t>达坂城区2025年农村学法用法示范户名单</w:t>
            </w:r>
          </w:p>
        </w:tc>
      </w:tr>
      <w:tr w14:paraId="6EE69D93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8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C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C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9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B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F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C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A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0D56904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7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E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仝熙义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B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D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1968.11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8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6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西沟乡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4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雷家沟村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CC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2A1ABA72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E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6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马兵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0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7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1984.10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C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E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西沟乡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4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陈麻子村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BA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54D46C53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6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2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尚永刚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6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E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1980.08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6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6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西沟乡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B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沙梁子村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0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149D81D1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4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C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马建河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9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2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1979.02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D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C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西沟乡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0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泉泉湖村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8E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35A26008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8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5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马少春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E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D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1982.08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A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5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西沟乡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9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水磨村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6B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6E65BF40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9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C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冶峰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4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3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1995.10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4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群众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3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柴窝堡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街道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柴源村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B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719FD0D9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0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9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塞尼别克·阿吾巴克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D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B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1978.09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F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F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柴窝堡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街道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F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白杨沟村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5B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78FBD889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D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2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磊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9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9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1986.10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4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E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5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王家庄村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72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289B3591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1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6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白生新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5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1971.06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F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A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高崖子村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7B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17D8DB0C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5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8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赵雪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9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女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C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1988.05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4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C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4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月牙湾村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66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01784EAF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4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B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席晓梅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0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1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1984.08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8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E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4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苇子村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2E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1C53895C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3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9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王生军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0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4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1980.06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7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群众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0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5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方家沟村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36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3A0B0E25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9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7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杨帆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3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8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1981.05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C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群众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8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4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东湖村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2F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6AAB74CD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3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9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田美玉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7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0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1999.12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F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5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东沟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4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兰州湾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2C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11682F90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8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C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晒丽木汗·胡斯满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B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C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1989.02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1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0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阿克苏乡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A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阿克苏村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99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0BE0D1A5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4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B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包拉提·木哈买提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2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1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1975.04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52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8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阿克苏乡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0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大河沿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CE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03F667E9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3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6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古力巴合衣·胡那皮牙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F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B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1983.12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5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7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阿克苏乡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1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黑沟村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D0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14434300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D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2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古丽加拿提·哈依热提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8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3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1998.01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7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5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阿克苏乡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6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黄渠泉村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2E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564DDA87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3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F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吴   权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1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6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1986.03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D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0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达坂城镇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4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达坂村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A6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002C02DD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F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5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张娟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0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9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1979.11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7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4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达坂城镇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5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八家户村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31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  <w:tr w14:paraId="6D5992EF"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6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5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马波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2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7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1989.10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95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党员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E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达坂城镇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9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红山嘴子村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3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示范户</w:t>
            </w:r>
          </w:p>
        </w:tc>
      </w:tr>
    </w:tbl>
    <w:p w14:paraId="392AE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0713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hint="default" w:ascii="Times New Roman" w:hAnsi="Times New Roman" w:eastAsia="方正仿宋_GBK" w:cs="方正仿宋_GBK"/>
          <w:color w:val="auto"/>
          <w:kern w:val="0"/>
          <w:sz w:val="32"/>
          <w:szCs w:val="32"/>
          <w:u w:val="none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B65EA"/>
    <w:rsid w:val="39241B86"/>
    <w:rsid w:val="61646714"/>
    <w:rsid w:val="671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851</Words>
  <Characters>1029</Characters>
  <Lines>0</Lines>
  <Paragraphs>0</Paragraphs>
  <TotalTime>27</TotalTime>
  <ScaleCrop>false</ScaleCrop>
  <LinksUpToDate>false</LinksUpToDate>
  <CharactersWithSpaces>1061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2025-05-06T08:02:00Z</dcterms:created>
  <dc:creator>Administrator</dc:creator>
  <cp:lastModifiedBy>M</cp:lastModifiedBy>
  <cp:lastPrinted>2025-05-07T07:40:27Z</cp:lastPrinted>
  <dcterms:modified xsi:type="dcterms:W3CDTF">2025-05-07T08:02:36Z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eyJoZGlkIjoiMDBlYTIzOWQ5NTBhNTgwMzFmYjdmZTkxMGZmMTc1MmYiLCJ1c2VySWQiOiIzMTM3NTQ2MzIifQ==</vt:lpwstr>
  </property>
  <property fmtid="{D5CDD505-2E9C-101B-9397-08002B2CF9AE}" pid="4" name="ICV">
    <vt:lpwstr>D029751285ED48C080D25FF9B2805E71_12</vt:lpwstr>
  </property>
</Properties>
</file>